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IL DECALOGO DEL VOLONTARIO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Il Volontario, dopo aver approfondito le motivazioni che lo hanno spinto 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scegliere il servizio ospedaliero e aver vagliato le sue reali possibilità: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1) stabilisce con il coordinatore l’orario e il giorno di turno.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Si fa presente che l’orario di servizio è stato stabilito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dall’amministrazione dell’ospedale d’accordo col direttivo dell’AVO: non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è possibili andare quando fa comodo.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Scelto il turno, bisogna sempre avvisare se si vuol cambiarlo o se ci si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assenta per qualche tempo.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Così come non è opportuno girare nei reparti diversi da quello assegnato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chiedere favori sfruttando il fatto dell’appartenenza all’AVO.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2) In servizio, il Volontario porterà il proprio camice bianco sempre in ordine,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 il distintivo.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E’ assolutamente indispensabile attenersi ad alcune semplici, ma importanti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norme igieniche: non sedersi o appoggiare effetti personali sui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letti e lavarsi accuratamente le mani con acqua e sapone prima ed al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termine del servizio. Non lasciare in ospedale il camice.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3) Con i sindacati o delegati di reparto ci si è accordati sui ruoli dell’AVO: il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volontario non sostituisce il personale, </w:t>
      </w:r>
      <w:proofErr w:type="spellStart"/>
      <w:r>
        <w:rPr>
          <w:rFonts w:ascii="ArialMT" w:hAnsi="ArialMT" w:cs="ArialMT"/>
          <w:sz w:val="28"/>
          <w:szCs w:val="28"/>
        </w:rPr>
        <w:t>men</w:t>
      </w:r>
      <w:proofErr w:type="spellEnd"/>
      <w:r>
        <w:rPr>
          <w:rFonts w:ascii="ArialMT" w:hAnsi="ArialMT" w:cs="ArialMT"/>
          <w:sz w:val="28"/>
          <w:szCs w:val="28"/>
        </w:rPr>
        <w:t xml:space="preserve"> che meno durante eventuali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scioperi, perché non ha ne la competenza ne la professionalità ne la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copertura assicurativa in caso di danno.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Sull’operato delle persone che lavorano in corsia (medici, capo sala, infermiere)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non si hanno sufficienti conoscenze della situazione per permettersi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il lusso di criticare. Se qualche cosa non va, lo si faccia presente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 coordinatore.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4) Lo spazio riservato all’AVO è lo spazio che in genere l’Ammalato spedalizzato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non ha: una persona con cui parlare, cui raccontare i propri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crucci, la propria angoscia, i propri timori; una persona calma, serena,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senza fretta, che non porta dipinte sul volto le proprie preoccupazioni,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che non ostenta gioielli, vestiti, trucco appariscenti, che parla poco 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mai sguaiatamente, che non è curiosa e sa tenere segrete notizie 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confidenze avute.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Insomma: una persona piacente e simpatica ma rispettosa del dolore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altrui.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5) Il Volontario non conosce (ne deve indagare) sulla malattia di cui il paziente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è affetto.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6) Bisogna sempre rispettare profondamente la personalità dell’Ammalato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 cercare di indovinare i suoi desideri.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Non esistono formule precise. Sarà però opportuno non cominciale mai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discorsi che possono essere inopportuni per le convinzioni politiche 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religiose dei degenti.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“Ascoltare attentamente” permetterà di avviare un dialogo sereno 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confortante.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7) Nessun Ammalato deve sentirsi escluso dall’attenzione e dalle cure del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volontario. Quindi nessuna preferenza: un saluto e un sorriso per tutti,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un aiuto ai veramente impediti, un incoraggiamento ai depressi, una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compagnia per i soli, senza dare consigli che spettano al medico o fare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servizi (mettere padelle o cuscini o far camminare ammalati, ecc.) senza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l’autorizzazione del personale competente.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8) Allora è chiaro che si va in ospedale non per riempire il proprio tempo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libero, bensì per metterlo al servizio di persone in stato di bisogno.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9) Dopo aver chiarito qual è il nostro ruolo, va sottolineata ancora la gratuità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del servizio. Gratuità non solo sul piano economico, ma anche sul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piano delle gratificazioni.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Difficilmente il Volontario si sente dire “grazie”: i degenti apprezzano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molto ciò che fa, ma non sempre riescono ad esternare la loro riconoscenza.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 volontario deve bastare la coscienza del servizio reso affinché il malato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non si senta “numero” della complessa macchina ospedaliera, ma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ancora una “persona” con tutta la sua problematica e con la possibilità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 dire quello che nessuno in ospedale può o vuole ascoltare da lui.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10) E da ultimo il Volontario dovrà avere tanta umiltà nel riconoscere la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necessità di aver sempre bisogno di stimolo e di aggiornamento per poter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continuare in questo servizio tanto bello, ma tanto difficile.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Mettere in comune esperienze, soddisfazioni, fallimenti, osservazioni,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proposte, è utile all’Associazione e ad ogni volontario.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E’ quindi un dovere partecipare alle riunioni di gruppo ed alle iniziative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 aggiornamento promosse dell’Associazione.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Allegato 2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VADEMECUM DEL VOLONTARIO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Testo rielaborato riportando anche parti integrali del “Vademecum del volontario” di P. </w:t>
      </w:r>
      <w:proofErr w:type="spellStart"/>
      <w:r>
        <w:rPr>
          <w:rFonts w:ascii="ArialMT" w:hAnsi="ArialMT" w:cs="ArialMT"/>
          <w:sz w:val="20"/>
          <w:szCs w:val="20"/>
        </w:rPr>
        <w:t>Arrnaldo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Pancrazzi</w:t>
      </w:r>
      <w:proofErr w:type="spellEnd"/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Ricordiamo che in ospedale il Volontario non agisce mai autonomamente,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 rappresenta sempre l’Associazione, il cui prestigio e la cui credibilità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dipendono da ciascuno di noi.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Il rispetto verso l’ammalato e la sua sofferenza richiedono accortezza e delicatezza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pertanto il Volontario deve: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Presentarsi al malato in modo composto, evitando di indossare il camice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modo non consono, di usare trucco o profumo eccessivi e gioielli vistosi.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Entrare nelle stanze “in punta di piedi” evitando atteggiamenti chiassosi,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troppo disinvolti, voce alta, sorrisi esagerati, telefonini accesi.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Presentarsi e chiedere il nome del malato, per personalizzare l’incontro.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4. Rispettare il bisogno di privacy, quando il malato lo manifesta, ma sapersi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addentrare con discrezione e gentilezza nel suo vissuto ed emozioni,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quando prende l’iniziativa di parlarne.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Coltivare l’arte dell’osservazione, cogliendo spunti verbali e non verbali,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 fine di comprendere meglio la persona e il suo mondo interiore.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Lasciare che sia il Malato a condurre il dialogo e a decidere il modo in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cui intende rivelarsi, senza bersagliarlo di domande e dirigere lo scambio.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Il silenzio e l’atteggiamento di disponibilità facilitano questo tipo di rapporto.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7. Sviluppare la capacità di ascolto disponendosi a “sentire” con attenzione,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modo empatico, accogliente, centrato su emozioni e vissuti, lasciando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all’altro tutto il tempo che vuole per esprimersi.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8. Vigilare per non fare domande inutili o inappropriate, tese a soddisfare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la propria curiosità, e non cambiare argomento ogni qualvolta ci si sente 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disagio con quanto emerso, sapendo valorizzare la tensione quale momento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 crescita per un ascolto più profondo.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9. Saper distinguere i propri bisogni da quelli della persona che incontriamo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 lasciare che il proprio approccio relazionale sia illuminato da questa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consapevolezza. Evitare quindi di parlare di sé, concentrandosi solo sui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bisogni del Malato.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10.Condividere la propria esperienza di sofferenza solo quando questa è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sintonia con il vissuto del Malato e lo può aiutare, altrimenti esimersi dal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farlo.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11. Educarsi ad accompagnare i sentimenti dell’altro senza negarli, banalizzarli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minimizzarli, consapevoli che richiedono accoglienza e comprensione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per essere elaborati adeguatamente. Dare facili consigli o proporre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rapide soluzioni ai problemi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non favoriscono </w:t>
      </w:r>
      <w:r>
        <w:rPr>
          <w:rFonts w:ascii="ArialMT" w:hAnsi="ArialMT" w:cs="ArialMT"/>
          <w:sz w:val="28"/>
          <w:szCs w:val="28"/>
        </w:rPr>
        <w:t>atteggiamenti costruttivi, 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quali, invece, maturano attraverso un dialogo facilitante ed introspettivo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 il malato. Non dimentichiamo mai che il compito del Volontario non è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quello di risolvere i problemi delle persone, ma quello di indurre l’altro 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trovare da sé le soluzioni ai suoi problemi, cogliendo e valorizzando le risorse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che ogni persona possiede e che sicuramente emergono da un ascolto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attento ed empatico.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12 . Evitare di assumere toni moralistici e predicatori, ma adoperarsi per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far emergere il senso di responsabilità e maturità dell’interlocutore.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13 . Incoraggiare la comunicazione con il medico e il personale di assistenza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dinanzi a domande e richieste che non sono di propria competenza.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14 . Imparare a convivere con il silenzio e con la propria impotenza, soprattutto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quelle circostanze in cui il rammarico o lo sfogo degli interlocutori,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alla luce di diagnosi ricevute o di perdite, richiede vicinanza, silenzio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solidale e rispetto.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15 . Comunicare attraverso la gestualità (un sorriso, una stretta di mano,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una carezza, un abbraccio), in modo particolare nei confronti di chi è triste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ed ha bisogno di affetto.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16 . Ricordarsi che un modo delicato di relazionarsi con un Degente può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influenzare positivamente anche altri presenti, che osservano e ascoltano.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Quando parliamo con un Degente, non dimentichiamo mai la presenza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del Paziente del letto accanto, che può non gradire toni di voce alti o atteggiamenti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poco rispettosi delle sue condizioni di sofferenza e di malessere.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17 . Essere aperti al dialogo su temi difficili, quando il Malato desidera parlarne,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 saper rispettare anche chi sceglie di negare la verità o la gravità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della sua condizione.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18 . Far leva sulla preghiera o su altre risorse religiose solo quando il Malato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 fa richiesta o emergono indicazioni favorevoli in questo senso.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19 . Non utilizzare mai il camice o lo “status” di volontario per richiedere favori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personali di qualsiasi genere, sia alle strutture sanitarie che ai malati (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visite mediche, certificati, favoritismi, </w:t>
      </w:r>
      <w:proofErr w:type="spellStart"/>
      <w:r>
        <w:rPr>
          <w:rFonts w:ascii="ArialMT" w:hAnsi="ArialMT" w:cs="ArialMT"/>
          <w:sz w:val="28"/>
          <w:szCs w:val="28"/>
        </w:rPr>
        <w:t>piaceri…</w:t>
      </w:r>
      <w:proofErr w:type="spellEnd"/>
      <w:r>
        <w:rPr>
          <w:rFonts w:ascii="ArialMT" w:hAnsi="ArialMT" w:cs="ArialMT"/>
          <w:sz w:val="28"/>
          <w:szCs w:val="28"/>
        </w:rPr>
        <w:t>).</w:t>
      </w:r>
    </w:p>
    <w:p w:rsidR="009516DB" w:rsidRDefault="009516DB" w:rsidP="009516DB">
      <w:pPr>
        <w:autoSpaceDE w:val="0"/>
        <w:autoSpaceDN w:val="0"/>
        <w:adjustRightInd w:val="0"/>
        <w:spacing w:after="0" w:line="240" w:lineRule="auto"/>
        <w:ind w:left="0" w:right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20 . Avere, nei confronti del personale medico, infermieristico ed ausiliario</w:t>
      </w:r>
    </w:p>
    <w:p w:rsidR="0051596B" w:rsidRDefault="009516DB" w:rsidP="009516DB">
      <w:r>
        <w:rPr>
          <w:rFonts w:ascii="ArialMT" w:hAnsi="ArialMT" w:cs="ArialMT"/>
          <w:sz w:val="28"/>
          <w:szCs w:val="28"/>
        </w:rPr>
        <w:t>un atteggiamento di apertura, inteso ad un’azione concorde e collaborativa</w:t>
      </w:r>
    </w:p>
    <w:sectPr w:rsidR="0051596B" w:rsidSect="00515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16DB"/>
    <w:rsid w:val="00096FDF"/>
    <w:rsid w:val="0051596B"/>
    <w:rsid w:val="007C0D82"/>
    <w:rsid w:val="009516DB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7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2012-10-28T16:07:00Z</dcterms:created>
  <dcterms:modified xsi:type="dcterms:W3CDTF">2012-10-28T16:07:00Z</dcterms:modified>
</cp:coreProperties>
</file>